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F" w:rsidRPr="005D6B38" w:rsidRDefault="005D6B38" w:rsidP="005D6B38">
      <w:pPr>
        <w:jc w:val="center"/>
        <w:rPr>
          <w:b/>
          <w:sz w:val="36"/>
        </w:rPr>
      </w:pPr>
      <w:r w:rsidRPr="005D6B38">
        <w:rPr>
          <w:b/>
          <w:sz w:val="36"/>
        </w:rPr>
        <w:t>Geometry</w:t>
      </w:r>
      <w:r w:rsidR="0082707C">
        <w:rPr>
          <w:b/>
          <w:sz w:val="36"/>
        </w:rPr>
        <w:t xml:space="preserve"> AIR Test Prep.</w:t>
      </w:r>
      <w:bookmarkStart w:id="0" w:name="_GoBack"/>
      <w:bookmarkEnd w:id="0"/>
      <w:r w:rsidRPr="005D6B38">
        <w:rPr>
          <w:b/>
          <w:sz w:val="36"/>
        </w:rPr>
        <w:t xml:space="preserve"> Vocabulary</w:t>
      </w:r>
    </w:p>
    <w:p w:rsidR="005D6B38" w:rsidRPr="005D6B38" w:rsidRDefault="005D6B38" w:rsidP="005D6B38">
      <w:pPr>
        <w:rPr>
          <w:b/>
        </w:rPr>
      </w:pPr>
      <w:r w:rsidRPr="005D6B38">
        <w:rPr>
          <w:b/>
        </w:rPr>
        <w:t>1.  Reasoning, Lines, and Transformations</w:t>
      </w:r>
    </w:p>
    <w:p w:rsidR="00C96D1A" w:rsidRDefault="00C96D1A" w:rsidP="007326E8">
      <w:pPr>
        <w:spacing w:after="0" w:line="240" w:lineRule="auto"/>
        <w:sectPr w:rsidR="00C96D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6B38" w:rsidRDefault="005D6B38" w:rsidP="007326E8">
      <w:pPr>
        <w:spacing w:after="0" w:line="240" w:lineRule="auto"/>
      </w:pPr>
      <w:r>
        <w:lastRenderedPageBreak/>
        <w:t>Point</w:t>
      </w:r>
    </w:p>
    <w:p w:rsidR="005D6B38" w:rsidRDefault="005D6B38" w:rsidP="007326E8">
      <w:pPr>
        <w:spacing w:after="0" w:line="240" w:lineRule="auto"/>
      </w:pPr>
      <w:r>
        <w:t>Line (line segment, segment)</w:t>
      </w:r>
    </w:p>
    <w:p w:rsidR="005D6B38" w:rsidRDefault="005D6B38" w:rsidP="007326E8">
      <w:pPr>
        <w:spacing w:after="0" w:line="240" w:lineRule="auto"/>
      </w:pPr>
      <w:r>
        <w:t>Ray</w:t>
      </w:r>
    </w:p>
    <w:p w:rsidR="005D6B38" w:rsidRDefault="005D6B38" w:rsidP="007326E8">
      <w:pPr>
        <w:spacing w:after="0" w:line="240" w:lineRule="auto"/>
      </w:pPr>
      <w:r>
        <w:t>Plane (coplanar)</w:t>
      </w:r>
    </w:p>
    <w:p w:rsidR="005D6B38" w:rsidRDefault="005D6B38" w:rsidP="007326E8">
      <w:pPr>
        <w:spacing w:after="0" w:line="240" w:lineRule="auto"/>
      </w:pPr>
      <w:r>
        <w:t>Angle (angle measure)</w:t>
      </w:r>
    </w:p>
    <w:p w:rsidR="005D6B38" w:rsidRDefault="005D6B38" w:rsidP="007326E8">
      <w:pPr>
        <w:spacing w:after="0" w:line="240" w:lineRule="auto"/>
      </w:pPr>
      <w:r>
        <w:t>Segment Addition</w:t>
      </w:r>
    </w:p>
    <w:p w:rsidR="005D6B38" w:rsidRDefault="005D6B38" w:rsidP="007326E8">
      <w:pPr>
        <w:spacing w:after="0" w:line="240" w:lineRule="auto"/>
      </w:pPr>
      <w:r>
        <w:t>Angle Addition</w:t>
      </w:r>
    </w:p>
    <w:p w:rsidR="005D6B38" w:rsidRDefault="005D6B38" w:rsidP="007326E8">
      <w:pPr>
        <w:spacing w:after="0" w:line="240" w:lineRule="auto"/>
      </w:pPr>
      <w:r>
        <w:t xml:space="preserve">Types of Angles </w:t>
      </w:r>
    </w:p>
    <w:p w:rsidR="005D6B38" w:rsidRDefault="005D6B38" w:rsidP="007326E8">
      <w:pPr>
        <w:spacing w:after="0" w:line="240" w:lineRule="auto"/>
      </w:pPr>
      <w:r>
        <w:tab/>
        <w:t xml:space="preserve">Adjacent </w:t>
      </w:r>
    </w:p>
    <w:p w:rsidR="005D6B38" w:rsidRDefault="005D6B38" w:rsidP="007326E8">
      <w:pPr>
        <w:spacing w:after="0" w:line="240" w:lineRule="auto"/>
      </w:pPr>
      <w:r>
        <w:tab/>
        <w:t>Straight</w:t>
      </w:r>
    </w:p>
    <w:p w:rsidR="005D6B38" w:rsidRDefault="005D6B38" w:rsidP="007326E8">
      <w:pPr>
        <w:spacing w:after="0" w:line="240" w:lineRule="auto"/>
      </w:pPr>
      <w:r>
        <w:tab/>
        <w:t xml:space="preserve">Vertical </w:t>
      </w:r>
    </w:p>
    <w:p w:rsidR="005D6B38" w:rsidRDefault="005D6B38" w:rsidP="007326E8">
      <w:pPr>
        <w:spacing w:after="0" w:line="240" w:lineRule="auto"/>
      </w:pPr>
      <w:r>
        <w:tab/>
        <w:t>Linear Pair</w:t>
      </w:r>
    </w:p>
    <w:p w:rsidR="005D6B38" w:rsidRDefault="005D6B38" w:rsidP="007326E8">
      <w:pPr>
        <w:spacing w:after="0" w:line="240" w:lineRule="auto"/>
      </w:pPr>
      <w:r>
        <w:tab/>
        <w:t xml:space="preserve">Supplementary </w:t>
      </w:r>
    </w:p>
    <w:p w:rsidR="005D6B38" w:rsidRDefault="005D6B38" w:rsidP="007326E8">
      <w:pPr>
        <w:spacing w:after="0" w:line="240" w:lineRule="auto"/>
      </w:pPr>
      <w:r>
        <w:tab/>
        <w:t>Complementary</w:t>
      </w:r>
    </w:p>
    <w:p w:rsidR="005D6B38" w:rsidRDefault="005D6B38" w:rsidP="007326E8">
      <w:pPr>
        <w:spacing w:after="0" w:line="240" w:lineRule="auto"/>
      </w:pPr>
      <w:r>
        <w:tab/>
        <w:t>Exterior (alternate exterior)</w:t>
      </w:r>
    </w:p>
    <w:p w:rsidR="005D6B38" w:rsidRDefault="005D6B38" w:rsidP="007326E8">
      <w:pPr>
        <w:spacing w:after="0" w:line="240" w:lineRule="auto"/>
      </w:pPr>
      <w:r>
        <w:tab/>
        <w:t>Interior (alternate interior)</w:t>
      </w:r>
    </w:p>
    <w:p w:rsidR="005D6B38" w:rsidRDefault="005D6B38" w:rsidP="007326E8">
      <w:pPr>
        <w:spacing w:after="0" w:line="240" w:lineRule="auto"/>
      </w:pPr>
      <w:r>
        <w:tab/>
        <w:t>Corresponding</w:t>
      </w:r>
    </w:p>
    <w:p w:rsidR="005D6B38" w:rsidRDefault="005D6B38" w:rsidP="007326E8">
      <w:pPr>
        <w:spacing w:after="0" w:line="240" w:lineRule="auto"/>
      </w:pPr>
      <w:r>
        <w:tab/>
        <w:t>Consecutive Interior (Same Side)</w:t>
      </w:r>
    </w:p>
    <w:p w:rsidR="005D6B38" w:rsidRDefault="005D6B38" w:rsidP="007326E8">
      <w:pPr>
        <w:spacing w:after="0" w:line="240" w:lineRule="auto"/>
      </w:pPr>
      <w:r>
        <w:t>Intersection</w:t>
      </w:r>
    </w:p>
    <w:p w:rsidR="005D6B38" w:rsidRDefault="005D6B38" w:rsidP="007326E8">
      <w:pPr>
        <w:spacing w:after="0" w:line="240" w:lineRule="auto"/>
      </w:pPr>
      <w:r>
        <w:t>Parallel (parallel lines)</w:t>
      </w:r>
    </w:p>
    <w:p w:rsidR="005D6B38" w:rsidRDefault="005D6B38" w:rsidP="007326E8">
      <w:pPr>
        <w:spacing w:after="0" w:line="240" w:lineRule="auto"/>
      </w:pPr>
      <w:r>
        <w:t>Skew Lines</w:t>
      </w:r>
    </w:p>
    <w:p w:rsidR="005D6B38" w:rsidRDefault="005D6B38" w:rsidP="007326E8">
      <w:pPr>
        <w:spacing w:after="0" w:line="240" w:lineRule="auto"/>
      </w:pPr>
      <w:r>
        <w:t>Perpendicular (perpendicular lines)</w:t>
      </w:r>
    </w:p>
    <w:p w:rsidR="005D6B38" w:rsidRDefault="005D6B38" w:rsidP="007326E8">
      <w:pPr>
        <w:spacing w:after="0" w:line="240" w:lineRule="auto"/>
      </w:pPr>
      <w:r>
        <w:t>Bisect (bisector)</w:t>
      </w:r>
    </w:p>
    <w:p w:rsidR="005D6B38" w:rsidRDefault="005D6B38" w:rsidP="007326E8">
      <w:pPr>
        <w:spacing w:after="0" w:line="240" w:lineRule="auto"/>
      </w:pPr>
      <w:r>
        <w:t>Coordinate Plane</w:t>
      </w:r>
    </w:p>
    <w:p w:rsidR="005D6B38" w:rsidRDefault="005D6B38" w:rsidP="007326E8">
      <w:pPr>
        <w:spacing w:after="0" w:line="240" w:lineRule="auto"/>
      </w:pPr>
      <w:r>
        <w:t>Axis (x-axis, y-axis)</w:t>
      </w:r>
    </w:p>
    <w:p w:rsidR="005D6B38" w:rsidRDefault="005D6B38" w:rsidP="007326E8">
      <w:pPr>
        <w:spacing w:after="0" w:line="240" w:lineRule="auto"/>
      </w:pPr>
      <w:r>
        <w:t>Origin</w:t>
      </w:r>
    </w:p>
    <w:p w:rsidR="005D6B38" w:rsidRDefault="005D6B38" w:rsidP="007326E8">
      <w:pPr>
        <w:spacing w:after="0" w:line="240" w:lineRule="auto"/>
      </w:pPr>
      <w:r>
        <w:lastRenderedPageBreak/>
        <w:t>Quadrant</w:t>
      </w:r>
    </w:p>
    <w:p w:rsidR="005D6B38" w:rsidRDefault="005D6B38" w:rsidP="007326E8">
      <w:pPr>
        <w:spacing w:after="0" w:line="240" w:lineRule="auto"/>
      </w:pPr>
      <w:r>
        <w:t>Point</w:t>
      </w:r>
    </w:p>
    <w:p w:rsidR="005D6B38" w:rsidRDefault="005D6B38" w:rsidP="007326E8">
      <w:pPr>
        <w:spacing w:after="0" w:line="240" w:lineRule="auto"/>
      </w:pPr>
      <w:r>
        <w:t>Coordinate (x-coordinate, y-coordinate)</w:t>
      </w:r>
    </w:p>
    <w:p w:rsidR="005D6B38" w:rsidRDefault="005D6B38" w:rsidP="007326E8">
      <w:pPr>
        <w:spacing w:after="0" w:line="240" w:lineRule="auto"/>
      </w:pPr>
      <w:r>
        <w:t>Distance</w:t>
      </w:r>
    </w:p>
    <w:p w:rsidR="005D6B38" w:rsidRDefault="005D6B38" w:rsidP="007326E8">
      <w:pPr>
        <w:spacing w:after="0" w:line="240" w:lineRule="auto"/>
      </w:pPr>
      <w:r>
        <w:t>Midpoint</w:t>
      </w:r>
    </w:p>
    <w:p w:rsidR="005D6B38" w:rsidRDefault="005D6B38" w:rsidP="007326E8">
      <w:pPr>
        <w:spacing w:after="0" w:line="240" w:lineRule="auto"/>
      </w:pPr>
      <w:r>
        <w:t>Slope</w:t>
      </w:r>
    </w:p>
    <w:p w:rsidR="005D6B38" w:rsidRDefault="005D6B38" w:rsidP="007326E8">
      <w:pPr>
        <w:spacing w:after="0" w:line="240" w:lineRule="auto"/>
      </w:pPr>
      <w:r>
        <w:t>Proof (prove)</w:t>
      </w:r>
    </w:p>
    <w:p w:rsidR="005D6B38" w:rsidRDefault="005D6B38" w:rsidP="007326E8">
      <w:pPr>
        <w:spacing w:after="0" w:line="240" w:lineRule="auto"/>
      </w:pPr>
      <w:r>
        <w:t>Given</w:t>
      </w:r>
    </w:p>
    <w:p w:rsidR="005D6B38" w:rsidRDefault="005D6B38" w:rsidP="007326E8">
      <w:pPr>
        <w:spacing w:after="0" w:line="240" w:lineRule="auto"/>
      </w:pPr>
      <w:r>
        <w:t>Statement</w:t>
      </w:r>
    </w:p>
    <w:p w:rsidR="005D6B38" w:rsidRDefault="005D6B38" w:rsidP="007326E8">
      <w:pPr>
        <w:spacing w:after="0" w:line="240" w:lineRule="auto"/>
      </w:pPr>
      <w:r>
        <w:t>Reason</w:t>
      </w:r>
    </w:p>
    <w:p w:rsidR="00C96D1A" w:rsidRDefault="00C96D1A" w:rsidP="007326E8">
      <w:pPr>
        <w:spacing w:after="0" w:line="240" w:lineRule="auto"/>
      </w:pPr>
      <w:r>
        <w:t>Property of Equality</w:t>
      </w:r>
    </w:p>
    <w:p w:rsidR="00C96D1A" w:rsidRDefault="00C96D1A" w:rsidP="007326E8">
      <w:pPr>
        <w:spacing w:after="0" w:line="240" w:lineRule="auto"/>
      </w:pPr>
      <w:r>
        <w:t>Distributive Property</w:t>
      </w:r>
    </w:p>
    <w:p w:rsidR="00C96D1A" w:rsidRDefault="00C96D1A" w:rsidP="007326E8">
      <w:pPr>
        <w:spacing w:after="0" w:line="240" w:lineRule="auto"/>
      </w:pPr>
      <w:r>
        <w:t>Substitution</w:t>
      </w:r>
    </w:p>
    <w:p w:rsidR="00C96D1A" w:rsidRDefault="00C96D1A" w:rsidP="007326E8">
      <w:pPr>
        <w:spacing w:after="0" w:line="240" w:lineRule="auto"/>
      </w:pPr>
      <w:r>
        <w:t>Reflexive Property</w:t>
      </w:r>
    </w:p>
    <w:p w:rsidR="00C96D1A" w:rsidRDefault="00C96D1A" w:rsidP="007326E8">
      <w:pPr>
        <w:spacing w:after="0" w:line="240" w:lineRule="auto"/>
      </w:pPr>
      <w:r>
        <w:t>Transitive Property</w:t>
      </w:r>
    </w:p>
    <w:p w:rsidR="005D6B38" w:rsidRDefault="005D6B38" w:rsidP="007326E8">
      <w:pPr>
        <w:spacing w:after="0" w:line="240" w:lineRule="auto"/>
      </w:pPr>
      <w:r>
        <w:t>Transformation</w:t>
      </w:r>
    </w:p>
    <w:p w:rsidR="005D6B38" w:rsidRDefault="005D6B38" w:rsidP="007326E8">
      <w:pPr>
        <w:spacing w:after="0" w:line="240" w:lineRule="auto"/>
      </w:pPr>
      <w:r>
        <w:t>Translate</w:t>
      </w:r>
    </w:p>
    <w:p w:rsidR="005D6B38" w:rsidRDefault="005D6B38" w:rsidP="007326E8">
      <w:pPr>
        <w:spacing w:after="0" w:line="240" w:lineRule="auto"/>
      </w:pPr>
      <w:r>
        <w:t>Reflect</w:t>
      </w:r>
    </w:p>
    <w:p w:rsidR="005D6B38" w:rsidRDefault="005D6B38" w:rsidP="007326E8">
      <w:pPr>
        <w:spacing w:after="0" w:line="240" w:lineRule="auto"/>
      </w:pPr>
      <w:r>
        <w:t>Rotate</w:t>
      </w:r>
    </w:p>
    <w:p w:rsidR="005D6B38" w:rsidRDefault="005D6B38" w:rsidP="007326E8">
      <w:pPr>
        <w:spacing w:after="0" w:line="240" w:lineRule="auto"/>
      </w:pPr>
      <w:r>
        <w:t>Dilate</w:t>
      </w:r>
    </w:p>
    <w:p w:rsidR="005D6B38" w:rsidRDefault="005D6B38" w:rsidP="007326E8">
      <w:pPr>
        <w:spacing w:after="0" w:line="240" w:lineRule="auto"/>
      </w:pPr>
      <w:r>
        <w:t>Scale Factor (factor</w:t>
      </w:r>
      <w:r w:rsidR="007326E8">
        <w:t xml:space="preserve"> of</w:t>
      </w:r>
      <w:r>
        <w:t>)</w:t>
      </w:r>
    </w:p>
    <w:p w:rsidR="007326E8" w:rsidRDefault="007326E8" w:rsidP="007326E8">
      <w:pPr>
        <w:spacing w:after="0" w:line="240" w:lineRule="auto"/>
      </w:pPr>
      <w:r>
        <w:t>Image (pre-image)</w:t>
      </w:r>
    </w:p>
    <w:p w:rsidR="007326E8" w:rsidRDefault="007326E8" w:rsidP="007326E8">
      <w:pPr>
        <w:spacing w:after="0" w:line="240" w:lineRule="auto"/>
      </w:pPr>
      <w:r>
        <w:t>Congruent</w:t>
      </w:r>
    </w:p>
    <w:p w:rsidR="007326E8" w:rsidRDefault="007326E8" w:rsidP="007326E8">
      <w:pPr>
        <w:spacing w:after="0" w:line="240" w:lineRule="auto"/>
      </w:pPr>
      <w:r>
        <w:t>Similar</w:t>
      </w:r>
    </w:p>
    <w:p w:rsidR="007326E8" w:rsidRDefault="007326E8" w:rsidP="007326E8">
      <w:pPr>
        <w:spacing w:after="0" w:line="240" w:lineRule="auto"/>
      </w:pPr>
      <w:r>
        <w:t>Symmetry (rotational, line)</w:t>
      </w:r>
    </w:p>
    <w:p w:rsidR="00C96D1A" w:rsidRDefault="00C96D1A" w:rsidP="005D6B38">
      <w:pPr>
        <w:sectPr w:rsidR="00C96D1A" w:rsidSect="00C96D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6B38" w:rsidRDefault="005D6B38" w:rsidP="005D6B38"/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</w:pPr>
    </w:p>
    <w:p w:rsidR="00C96D1A" w:rsidRDefault="00C96D1A" w:rsidP="005D6B38">
      <w:pPr>
        <w:rPr>
          <w:b/>
        </w:rPr>
        <w:sectPr w:rsidR="00C96D1A" w:rsidSect="00C96D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6B38" w:rsidRPr="005D6B38" w:rsidRDefault="005D6B38" w:rsidP="005D6B38">
      <w:pPr>
        <w:rPr>
          <w:b/>
        </w:rPr>
      </w:pPr>
      <w:r w:rsidRPr="005D6B38">
        <w:rPr>
          <w:b/>
        </w:rPr>
        <w:lastRenderedPageBreak/>
        <w:t>2.  Triangles, Similarity, Congruency, and Trigonometry</w:t>
      </w:r>
    </w:p>
    <w:p w:rsidR="005D6B38" w:rsidRDefault="007326E8" w:rsidP="007326E8">
      <w:pPr>
        <w:spacing w:after="0"/>
      </w:pPr>
      <w:r>
        <w:t>Triangle (acute, right, obtuse, scalene, isosceles, equilateral)</w:t>
      </w:r>
    </w:p>
    <w:p w:rsidR="007326E8" w:rsidRDefault="007326E8" w:rsidP="007326E8">
      <w:pPr>
        <w:spacing w:after="0"/>
      </w:pPr>
      <w:r>
        <w:t>Base Angles</w:t>
      </w:r>
    </w:p>
    <w:p w:rsidR="007326E8" w:rsidRDefault="007326E8" w:rsidP="007326E8">
      <w:pPr>
        <w:spacing w:after="0"/>
      </w:pPr>
      <w:r>
        <w:t>Opposite</w:t>
      </w:r>
    </w:p>
    <w:p w:rsidR="007326E8" w:rsidRDefault="007326E8" w:rsidP="007326E8">
      <w:pPr>
        <w:spacing w:after="0"/>
      </w:pPr>
      <w:r>
        <w:t>Hypotenuse</w:t>
      </w:r>
    </w:p>
    <w:p w:rsidR="007326E8" w:rsidRDefault="007326E8" w:rsidP="007326E8">
      <w:pPr>
        <w:spacing w:after="0"/>
      </w:pPr>
      <w:r>
        <w:t>Leg</w:t>
      </w:r>
    </w:p>
    <w:p w:rsidR="007326E8" w:rsidRDefault="007326E8" w:rsidP="007326E8">
      <w:pPr>
        <w:spacing w:after="0"/>
      </w:pPr>
      <w:r>
        <w:t>Ratio (proportion)</w:t>
      </w:r>
    </w:p>
    <w:p w:rsidR="007326E8" w:rsidRDefault="007326E8" w:rsidP="007326E8">
      <w:pPr>
        <w:spacing w:after="0"/>
      </w:pPr>
      <w:r>
        <w:t>Corresponding Parts</w:t>
      </w:r>
    </w:p>
    <w:p w:rsidR="007326E8" w:rsidRDefault="007326E8" w:rsidP="007326E8">
      <w:pPr>
        <w:spacing w:after="0"/>
      </w:pPr>
      <w:r>
        <w:t>Similarity (SSS, SAS, AA(A))</w:t>
      </w:r>
    </w:p>
    <w:p w:rsidR="007326E8" w:rsidRDefault="007326E8" w:rsidP="007326E8">
      <w:pPr>
        <w:spacing w:after="0"/>
      </w:pPr>
      <w:r>
        <w:t>Included Angle (included side)</w:t>
      </w:r>
    </w:p>
    <w:p w:rsidR="007326E8" w:rsidRDefault="007326E8" w:rsidP="007326E8">
      <w:pPr>
        <w:spacing w:after="0"/>
      </w:pPr>
      <w:r>
        <w:t>Congruency (SSS, SAS, ASA, AAS, HL)</w:t>
      </w:r>
    </w:p>
    <w:p w:rsidR="007326E8" w:rsidRDefault="007326E8" w:rsidP="007326E8">
      <w:pPr>
        <w:spacing w:after="0"/>
      </w:pPr>
      <w:r>
        <w:t>Trigonometry</w:t>
      </w:r>
    </w:p>
    <w:p w:rsidR="007326E8" w:rsidRDefault="007326E8" w:rsidP="007326E8">
      <w:pPr>
        <w:spacing w:after="0"/>
      </w:pPr>
      <w:r>
        <w:t>Trigonometric Ratios (sine, cosine, tangent)</w:t>
      </w:r>
    </w:p>
    <w:p w:rsidR="007326E8" w:rsidRDefault="007326E8" w:rsidP="007326E8">
      <w:pPr>
        <w:spacing w:after="0"/>
      </w:pPr>
      <w:r>
        <w:t>Adjacent (opposite, hypotenuse)</w:t>
      </w:r>
    </w:p>
    <w:p w:rsidR="007326E8" w:rsidRDefault="007326E8" w:rsidP="007326E8">
      <w:pPr>
        <w:spacing w:after="0"/>
      </w:pPr>
      <w:r>
        <w:t>Inverse Ratio</w:t>
      </w:r>
    </w:p>
    <w:p w:rsidR="007326E8" w:rsidRDefault="007326E8" w:rsidP="007326E8">
      <w:pPr>
        <w:spacing w:after="0"/>
      </w:pPr>
    </w:p>
    <w:p w:rsidR="00C96D1A" w:rsidRDefault="00C96D1A" w:rsidP="007326E8">
      <w:pPr>
        <w:spacing w:after="0"/>
      </w:pPr>
    </w:p>
    <w:p w:rsidR="00C96D1A" w:rsidRDefault="00C96D1A" w:rsidP="007326E8">
      <w:pPr>
        <w:spacing w:after="0"/>
      </w:pPr>
    </w:p>
    <w:p w:rsidR="00C96D1A" w:rsidRDefault="00C96D1A" w:rsidP="00C96D1A">
      <w:pPr>
        <w:rPr>
          <w:b/>
        </w:rPr>
      </w:pPr>
      <w:r>
        <w:rPr>
          <w:b/>
        </w:rPr>
        <w:t>3</w:t>
      </w:r>
      <w:r w:rsidRPr="005D6B38">
        <w:rPr>
          <w:b/>
        </w:rPr>
        <w:t>.  Probability</w:t>
      </w:r>
    </w:p>
    <w:p w:rsidR="00C96D1A" w:rsidRDefault="00C96D1A" w:rsidP="00C96D1A">
      <w:pPr>
        <w:spacing w:after="0" w:line="240" w:lineRule="auto"/>
      </w:pPr>
      <w:r>
        <w:t>Probability</w:t>
      </w:r>
    </w:p>
    <w:p w:rsidR="00C96D1A" w:rsidRDefault="00C96D1A" w:rsidP="00C96D1A">
      <w:pPr>
        <w:spacing w:after="0" w:line="240" w:lineRule="auto"/>
      </w:pPr>
      <w:r>
        <w:t>Event</w:t>
      </w:r>
    </w:p>
    <w:p w:rsidR="00C96D1A" w:rsidRDefault="00C96D1A" w:rsidP="00C96D1A">
      <w:pPr>
        <w:spacing w:after="0" w:line="240" w:lineRule="auto"/>
      </w:pPr>
      <w:r>
        <w:t>Independent Event</w:t>
      </w:r>
    </w:p>
    <w:p w:rsidR="00C96D1A" w:rsidRDefault="00C96D1A" w:rsidP="00C96D1A">
      <w:pPr>
        <w:spacing w:after="0" w:line="240" w:lineRule="auto"/>
      </w:pPr>
      <w:r>
        <w:t>Dependent Event</w:t>
      </w:r>
    </w:p>
    <w:p w:rsidR="00C96D1A" w:rsidRDefault="00C96D1A" w:rsidP="00C96D1A">
      <w:pPr>
        <w:spacing w:after="0" w:line="240" w:lineRule="auto"/>
      </w:pPr>
      <w:r>
        <w:t>Conditional Probability</w:t>
      </w:r>
    </w:p>
    <w:p w:rsidR="00C96D1A" w:rsidRDefault="00C96D1A" w:rsidP="00C96D1A">
      <w:pPr>
        <w:spacing w:after="0" w:line="240" w:lineRule="auto"/>
      </w:pPr>
      <w:r>
        <w:t>Frequency (two-way frequency table)</w:t>
      </w:r>
    </w:p>
    <w:p w:rsidR="00C96D1A" w:rsidRDefault="00C96D1A" w:rsidP="00C96D1A">
      <w:pPr>
        <w:spacing w:after="0" w:line="240" w:lineRule="auto"/>
      </w:pPr>
      <w:r>
        <w:t>Complement</w:t>
      </w: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Default="00C96D1A" w:rsidP="00C96D1A">
      <w:pPr>
        <w:spacing w:after="0" w:line="240" w:lineRule="auto"/>
      </w:pPr>
    </w:p>
    <w:p w:rsidR="00C96D1A" w:rsidRPr="00C96D1A" w:rsidRDefault="00C96D1A" w:rsidP="00C96D1A">
      <w:pPr>
        <w:spacing w:after="0" w:line="240" w:lineRule="auto"/>
      </w:pPr>
    </w:p>
    <w:p w:rsidR="005D6B38" w:rsidRPr="005D6B38" w:rsidRDefault="00C96D1A" w:rsidP="005D6B38">
      <w:pPr>
        <w:rPr>
          <w:b/>
        </w:rPr>
      </w:pPr>
      <w:r>
        <w:rPr>
          <w:b/>
        </w:rPr>
        <w:lastRenderedPageBreak/>
        <w:t>4</w:t>
      </w:r>
      <w:r w:rsidR="005D6B38" w:rsidRPr="005D6B38">
        <w:rPr>
          <w:b/>
        </w:rPr>
        <w:t>.  Polygons, Circles, and 3D Figures</w:t>
      </w:r>
    </w:p>
    <w:p w:rsidR="005D6B38" w:rsidRDefault="007326E8" w:rsidP="00C96D1A">
      <w:pPr>
        <w:spacing w:after="0" w:line="240" w:lineRule="auto"/>
      </w:pPr>
      <w:r>
        <w:t>Vertex</w:t>
      </w:r>
      <w:r w:rsidR="00C96D1A">
        <w:t xml:space="preserve"> (vertices)</w:t>
      </w:r>
    </w:p>
    <w:p w:rsidR="007326E8" w:rsidRDefault="007326E8" w:rsidP="00C96D1A">
      <w:pPr>
        <w:spacing w:after="0" w:line="240" w:lineRule="auto"/>
      </w:pPr>
      <w:r>
        <w:t>Edge (side)</w:t>
      </w:r>
    </w:p>
    <w:p w:rsidR="007326E8" w:rsidRDefault="007326E8" w:rsidP="00C96D1A">
      <w:pPr>
        <w:spacing w:after="0" w:line="240" w:lineRule="auto"/>
      </w:pPr>
      <w:r>
        <w:t>Quadrilateral</w:t>
      </w:r>
    </w:p>
    <w:p w:rsidR="007326E8" w:rsidRDefault="007326E8" w:rsidP="00C96D1A">
      <w:pPr>
        <w:spacing w:after="0" w:line="240" w:lineRule="auto"/>
      </w:pPr>
      <w:r>
        <w:t>Parallelogram</w:t>
      </w:r>
    </w:p>
    <w:p w:rsidR="007326E8" w:rsidRDefault="00C96D1A" w:rsidP="00C96D1A">
      <w:pPr>
        <w:spacing w:after="0" w:line="240" w:lineRule="auto"/>
      </w:pPr>
      <w:r>
        <w:t>Rectangle</w:t>
      </w:r>
    </w:p>
    <w:p w:rsidR="007326E8" w:rsidRDefault="007326E8" w:rsidP="00C96D1A">
      <w:pPr>
        <w:spacing w:after="0" w:line="240" w:lineRule="auto"/>
      </w:pPr>
      <w:r>
        <w:t>Rhombus</w:t>
      </w:r>
    </w:p>
    <w:p w:rsidR="007326E8" w:rsidRDefault="007326E8" w:rsidP="00C96D1A">
      <w:pPr>
        <w:spacing w:after="0" w:line="240" w:lineRule="auto"/>
      </w:pPr>
      <w:r>
        <w:t>Square</w:t>
      </w:r>
    </w:p>
    <w:p w:rsidR="007326E8" w:rsidRDefault="007326E8" w:rsidP="00C96D1A">
      <w:pPr>
        <w:spacing w:after="0" w:line="240" w:lineRule="auto"/>
      </w:pPr>
      <w:r>
        <w:t>Trapezoid (isosceles trapezoid)</w:t>
      </w:r>
    </w:p>
    <w:p w:rsidR="007326E8" w:rsidRDefault="007326E8" w:rsidP="00C96D1A">
      <w:pPr>
        <w:spacing w:after="0" w:line="240" w:lineRule="auto"/>
      </w:pPr>
      <w:r>
        <w:t>Kite</w:t>
      </w:r>
    </w:p>
    <w:p w:rsidR="007326E8" w:rsidRDefault="007326E8" w:rsidP="00C96D1A">
      <w:pPr>
        <w:spacing w:after="0" w:line="240" w:lineRule="auto"/>
      </w:pPr>
      <w:r>
        <w:t>n-</w:t>
      </w:r>
      <w:proofErr w:type="spellStart"/>
      <w:r>
        <w:t>gon</w:t>
      </w:r>
      <w:proofErr w:type="spellEnd"/>
    </w:p>
    <w:p w:rsidR="007326E8" w:rsidRDefault="007326E8" w:rsidP="00C96D1A">
      <w:pPr>
        <w:spacing w:after="0" w:line="240" w:lineRule="auto"/>
      </w:pPr>
      <w:r>
        <w:t>Regular Polygon</w:t>
      </w:r>
    </w:p>
    <w:p w:rsidR="007326E8" w:rsidRDefault="00C96D1A" w:rsidP="00C96D1A">
      <w:pPr>
        <w:spacing w:after="0" w:line="240" w:lineRule="auto"/>
      </w:pPr>
      <w:r>
        <w:t>Angles (exterior, interior, central)</w:t>
      </w:r>
    </w:p>
    <w:p w:rsidR="007326E8" w:rsidRDefault="007326E8" w:rsidP="00C96D1A">
      <w:pPr>
        <w:spacing w:after="0" w:line="240" w:lineRule="auto"/>
      </w:pPr>
      <w:r>
        <w:t>Perimeter</w:t>
      </w:r>
    </w:p>
    <w:p w:rsidR="007326E8" w:rsidRDefault="007326E8" w:rsidP="00C96D1A">
      <w:pPr>
        <w:spacing w:after="0" w:line="240" w:lineRule="auto"/>
      </w:pPr>
      <w:r>
        <w:t>Circle</w:t>
      </w:r>
    </w:p>
    <w:p w:rsidR="007326E8" w:rsidRDefault="007326E8" w:rsidP="00C96D1A">
      <w:pPr>
        <w:spacing w:after="0" w:line="240" w:lineRule="auto"/>
      </w:pPr>
      <w:r>
        <w:t>Semicircle</w:t>
      </w:r>
    </w:p>
    <w:p w:rsidR="007326E8" w:rsidRDefault="007326E8" w:rsidP="00C96D1A">
      <w:pPr>
        <w:spacing w:after="0" w:line="240" w:lineRule="auto"/>
      </w:pPr>
      <w:r>
        <w:t>Center</w:t>
      </w:r>
    </w:p>
    <w:p w:rsidR="007326E8" w:rsidRDefault="007326E8" w:rsidP="00C96D1A">
      <w:pPr>
        <w:spacing w:after="0" w:line="240" w:lineRule="auto"/>
      </w:pPr>
      <w:r>
        <w:t>Diameter</w:t>
      </w:r>
    </w:p>
    <w:p w:rsidR="007326E8" w:rsidRDefault="007326E8" w:rsidP="00C96D1A">
      <w:pPr>
        <w:spacing w:after="0" w:line="240" w:lineRule="auto"/>
      </w:pPr>
      <w:r>
        <w:t>Radius</w:t>
      </w:r>
    </w:p>
    <w:p w:rsidR="007326E8" w:rsidRDefault="007326E8" w:rsidP="00C96D1A">
      <w:pPr>
        <w:spacing w:after="0" w:line="240" w:lineRule="auto"/>
      </w:pPr>
      <w:r>
        <w:t>Chord</w:t>
      </w:r>
    </w:p>
    <w:p w:rsidR="007326E8" w:rsidRDefault="007326E8" w:rsidP="00C96D1A">
      <w:pPr>
        <w:spacing w:after="0" w:line="240" w:lineRule="auto"/>
      </w:pPr>
      <w:r>
        <w:t>Tangent</w:t>
      </w:r>
    </w:p>
    <w:p w:rsidR="007326E8" w:rsidRDefault="007326E8" w:rsidP="00C96D1A">
      <w:pPr>
        <w:spacing w:after="0" w:line="240" w:lineRule="auto"/>
      </w:pPr>
      <w:r>
        <w:t>Secant</w:t>
      </w:r>
    </w:p>
    <w:p w:rsidR="007326E8" w:rsidRDefault="007326E8" w:rsidP="00C96D1A">
      <w:pPr>
        <w:spacing w:after="0" w:line="240" w:lineRule="auto"/>
      </w:pPr>
      <w:r>
        <w:t>Arc (major arc, minor arc)</w:t>
      </w:r>
    </w:p>
    <w:p w:rsidR="007326E8" w:rsidRDefault="007326E8" w:rsidP="00C96D1A">
      <w:pPr>
        <w:spacing w:after="0" w:line="240" w:lineRule="auto"/>
      </w:pPr>
      <w:r>
        <w:t>Circumference (arc length)</w:t>
      </w:r>
    </w:p>
    <w:p w:rsidR="007326E8" w:rsidRDefault="007326E8" w:rsidP="00C96D1A">
      <w:pPr>
        <w:spacing w:after="0" w:line="240" w:lineRule="auto"/>
      </w:pPr>
      <w:r>
        <w:t>Degrees (arc measure)</w:t>
      </w:r>
    </w:p>
    <w:p w:rsidR="007326E8" w:rsidRDefault="007326E8" w:rsidP="00C96D1A">
      <w:pPr>
        <w:spacing w:after="0" w:line="240" w:lineRule="auto"/>
      </w:pPr>
      <w:r>
        <w:t>Central Angle</w:t>
      </w:r>
    </w:p>
    <w:p w:rsidR="007326E8" w:rsidRDefault="007326E8" w:rsidP="00C96D1A">
      <w:pPr>
        <w:spacing w:after="0" w:line="240" w:lineRule="auto"/>
      </w:pPr>
      <w:r>
        <w:t>Inscribed Angle</w:t>
      </w:r>
    </w:p>
    <w:p w:rsidR="007326E8" w:rsidRDefault="007326E8" w:rsidP="00C96D1A">
      <w:pPr>
        <w:spacing w:after="0" w:line="240" w:lineRule="auto"/>
      </w:pPr>
      <w:r>
        <w:t>Circumscribed Angle</w:t>
      </w:r>
    </w:p>
    <w:p w:rsidR="007326E8" w:rsidRDefault="007326E8" w:rsidP="00C96D1A">
      <w:pPr>
        <w:spacing w:after="0" w:line="240" w:lineRule="auto"/>
      </w:pPr>
      <w:r>
        <w:t>Intercepted Arc</w:t>
      </w:r>
    </w:p>
    <w:p w:rsidR="007326E8" w:rsidRDefault="007326E8" w:rsidP="00C96D1A">
      <w:pPr>
        <w:spacing w:after="0" w:line="240" w:lineRule="auto"/>
      </w:pPr>
      <w:r>
        <w:t>Sector</w:t>
      </w:r>
    </w:p>
    <w:p w:rsidR="007326E8" w:rsidRDefault="007326E8" w:rsidP="00C96D1A">
      <w:pPr>
        <w:spacing w:after="0" w:line="240" w:lineRule="auto"/>
      </w:pPr>
      <w:r>
        <w:t xml:space="preserve">Dimension (length, width, height, </w:t>
      </w:r>
      <w:r w:rsidR="00C96D1A">
        <w:t xml:space="preserve">slant height, </w:t>
      </w:r>
      <w:r>
        <w:t>altitude, base, radius)</w:t>
      </w:r>
    </w:p>
    <w:p w:rsidR="007326E8" w:rsidRDefault="007326E8" w:rsidP="00C96D1A">
      <w:pPr>
        <w:spacing w:after="0" w:line="240" w:lineRule="auto"/>
      </w:pPr>
      <w:r>
        <w:t>2D</w:t>
      </w:r>
    </w:p>
    <w:p w:rsidR="007326E8" w:rsidRDefault="007326E8" w:rsidP="00C96D1A">
      <w:pPr>
        <w:spacing w:after="0" w:line="240" w:lineRule="auto"/>
      </w:pPr>
      <w:r>
        <w:t>Face</w:t>
      </w:r>
    </w:p>
    <w:p w:rsidR="007326E8" w:rsidRDefault="007326E8" w:rsidP="00C96D1A">
      <w:pPr>
        <w:spacing w:after="0" w:line="240" w:lineRule="auto"/>
      </w:pPr>
      <w:r>
        <w:t>Area (area of the base, B)</w:t>
      </w:r>
    </w:p>
    <w:p w:rsidR="007326E8" w:rsidRDefault="007326E8" w:rsidP="00C96D1A">
      <w:pPr>
        <w:spacing w:after="0" w:line="240" w:lineRule="auto"/>
      </w:pPr>
      <w:r>
        <w:t>Perimeter</w:t>
      </w:r>
    </w:p>
    <w:p w:rsidR="007326E8" w:rsidRDefault="00C96D1A" w:rsidP="00C96D1A">
      <w:pPr>
        <w:spacing w:after="0" w:line="240" w:lineRule="auto"/>
      </w:pPr>
      <w:r>
        <w:t>3D</w:t>
      </w:r>
    </w:p>
    <w:p w:rsidR="00C96D1A" w:rsidRDefault="00C96D1A" w:rsidP="00C96D1A">
      <w:pPr>
        <w:spacing w:after="0" w:line="240" w:lineRule="auto"/>
      </w:pPr>
      <w:r>
        <w:t>Cross Section</w:t>
      </w:r>
    </w:p>
    <w:p w:rsidR="00C96D1A" w:rsidRDefault="00C96D1A" w:rsidP="00C96D1A">
      <w:pPr>
        <w:spacing w:after="0" w:line="240" w:lineRule="auto"/>
      </w:pPr>
      <w:r>
        <w:t>Surface Area</w:t>
      </w:r>
    </w:p>
    <w:p w:rsidR="00C96D1A" w:rsidRDefault="00C96D1A" w:rsidP="00C96D1A">
      <w:pPr>
        <w:spacing w:after="0" w:line="240" w:lineRule="auto"/>
      </w:pPr>
      <w:r>
        <w:t>Volume</w:t>
      </w:r>
    </w:p>
    <w:p w:rsidR="00C96D1A" w:rsidRDefault="00C96D1A" w:rsidP="00C96D1A">
      <w:pPr>
        <w:spacing w:after="0" w:line="240" w:lineRule="auto"/>
      </w:pPr>
      <w:r>
        <w:t>Cylinder</w:t>
      </w:r>
    </w:p>
    <w:p w:rsidR="00C96D1A" w:rsidRDefault="00C96D1A" w:rsidP="00C96D1A">
      <w:pPr>
        <w:spacing w:after="0" w:line="240" w:lineRule="auto"/>
      </w:pPr>
      <w:r>
        <w:t>Cone</w:t>
      </w:r>
    </w:p>
    <w:p w:rsidR="00C96D1A" w:rsidRDefault="00C96D1A" w:rsidP="00C96D1A">
      <w:pPr>
        <w:spacing w:after="0" w:line="240" w:lineRule="auto"/>
      </w:pPr>
      <w:r>
        <w:t>Sphere</w:t>
      </w:r>
    </w:p>
    <w:p w:rsidR="00C96D1A" w:rsidRDefault="00C96D1A" w:rsidP="00C96D1A">
      <w:pPr>
        <w:spacing w:after="0" w:line="240" w:lineRule="auto"/>
      </w:pPr>
      <w:r>
        <w:t>Prism (rectangular prism, cube)</w:t>
      </w:r>
    </w:p>
    <w:p w:rsidR="00C96D1A" w:rsidRDefault="00C96D1A" w:rsidP="00C96D1A">
      <w:pPr>
        <w:spacing w:after="0" w:line="240" w:lineRule="auto"/>
      </w:pPr>
      <w:r>
        <w:t>Pyramid</w:t>
      </w:r>
    </w:p>
    <w:p w:rsidR="00C96D1A" w:rsidRPr="00C96D1A" w:rsidRDefault="00E7695C">
      <w:pPr>
        <w:spacing w:after="0" w:line="240" w:lineRule="auto"/>
      </w:pPr>
      <w:r>
        <w:t>Similar Figures</w:t>
      </w:r>
    </w:p>
    <w:sectPr w:rsidR="00C96D1A" w:rsidRPr="00C96D1A" w:rsidSect="00E769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AB3"/>
    <w:multiLevelType w:val="hybridMultilevel"/>
    <w:tmpl w:val="4FBA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38"/>
    <w:rsid w:val="00317F50"/>
    <w:rsid w:val="005D6B38"/>
    <w:rsid w:val="00615EAF"/>
    <w:rsid w:val="007326E8"/>
    <w:rsid w:val="0082707C"/>
    <w:rsid w:val="00C96D1A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AF48"/>
  <w15:chartTrackingRefBased/>
  <w15:docId w15:val="{8A41E575-0587-4F2A-92EC-D31DFE4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Collins</dc:creator>
  <cp:keywords/>
  <dc:description/>
  <cp:lastModifiedBy>Laurena Collins</cp:lastModifiedBy>
  <cp:revision>3</cp:revision>
  <dcterms:created xsi:type="dcterms:W3CDTF">2018-10-04T11:52:00Z</dcterms:created>
  <dcterms:modified xsi:type="dcterms:W3CDTF">2018-10-10T17:43:00Z</dcterms:modified>
</cp:coreProperties>
</file>